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6A" w:rsidRPr="00840D9D" w:rsidRDefault="00840D9D" w:rsidP="00840D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9D">
        <w:rPr>
          <w:rFonts w:ascii="Times New Roman" w:hAnsi="Times New Roman" w:cs="Times New Roman"/>
          <w:b/>
          <w:sz w:val="26"/>
          <w:szCs w:val="26"/>
        </w:rPr>
        <w:t xml:space="preserve">BÁO CÁO </w:t>
      </w:r>
      <w:r w:rsidR="007F5214">
        <w:rPr>
          <w:rFonts w:ascii="Times New Roman" w:hAnsi="Times New Roman" w:cs="Times New Roman"/>
          <w:b/>
          <w:sz w:val="26"/>
          <w:szCs w:val="26"/>
        </w:rPr>
        <w:t>ESIA (E VERSION) TDA NINH THUẬN,</w:t>
      </w:r>
      <w:r w:rsidRPr="00840D9D">
        <w:rPr>
          <w:rFonts w:ascii="Times New Roman" w:hAnsi="Times New Roman" w:cs="Times New Roman"/>
          <w:b/>
          <w:sz w:val="26"/>
          <w:szCs w:val="26"/>
        </w:rPr>
        <w:t xml:space="preserve"> DỰ ÁN WB8</w:t>
      </w:r>
    </w:p>
    <w:p w:rsidR="00840D9D" w:rsidRDefault="007F5214" w:rsidP="00840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19/4/2021, </w:t>
      </w:r>
      <w:r w:rsidR="00840D9D">
        <w:rPr>
          <w:rFonts w:ascii="Times New Roman" w:hAnsi="Times New Roman" w:cs="Times New Roman"/>
          <w:sz w:val="26"/>
          <w:szCs w:val="26"/>
        </w:rPr>
        <w:t xml:space="preserve">Ngân hàng Thế giới (WB) đã có thư không phản đối cho báo cáo </w:t>
      </w:r>
      <w:r w:rsidR="004D1D32">
        <w:rPr>
          <w:rFonts w:ascii="Times New Roman" w:hAnsi="Times New Roman" w:cs="Times New Roman"/>
          <w:sz w:val="26"/>
          <w:szCs w:val="26"/>
        </w:rPr>
        <w:t>ESIA (E ver</w:t>
      </w:r>
      <w:r>
        <w:rPr>
          <w:rFonts w:ascii="Times New Roman" w:hAnsi="Times New Roman" w:cs="Times New Roman"/>
          <w:sz w:val="26"/>
          <w:szCs w:val="26"/>
        </w:rPr>
        <w:t>sion) TDA Ninh Thuận</w:t>
      </w:r>
      <w:r w:rsidR="00840D9D">
        <w:rPr>
          <w:rFonts w:ascii="Times New Roman" w:hAnsi="Times New Roman" w:cs="Times New Roman"/>
          <w:sz w:val="26"/>
          <w:szCs w:val="26"/>
        </w:rPr>
        <w:t>.</w:t>
      </w:r>
    </w:p>
    <w:p w:rsidR="00840D9D" w:rsidRDefault="007F5214" w:rsidP="00840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840D9D">
        <w:rPr>
          <w:rFonts w:ascii="Times New Roman" w:hAnsi="Times New Roman" w:cs="Times New Roman"/>
          <w:sz w:val="26"/>
          <w:szCs w:val="26"/>
        </w:rPr>
        <w:t>áo cáo đã được c</w:t>
      </w:r>
      <w:r w:rsidR="00840D9D" w:rsidRPr="00840D9D">
        <w:rPr>
          <w:rFonts w:ascii="Times New Roman" w:hAnsi="Times New Roman" w:cs="Times New Roman"/>
          <w:sz w:val="26"/>
          <w:szCs w:val="26"/>
        </w:rPr>
        <w:t>ông khai bằng tiếng Việt tại trụ sở UBND tỉnh</w:t>
      </w:r>
      <w:bookmarkStart w:id="0" w:name="_GoBack"/>
      <w:bookmarkEnd w:id="0"/>
      <w:r w:rsidR="00840D9D" w:rsidRPr="00840D9D">
        <w:rPr>
          <w:rFonts w:ascii="Times New Roman" w:hAnsi="Times New Roman" w:cs="Times New Roman"/>
          <w:sz w:val="26"/>
          <w:szCs w:val="26"/>
        </w:rPr>
        <w:t>/huyện/xã/ phường, công trường trong phạm vi tiểu dự án, các tổ chức phi chính phủ tại địa phương và các cơ quan có liên quan.</w:t>
      </w:r>
      <w:r w:rsidR="00840D9D">
        <w:rPr>
          <w:rFonts w:ascii="Times New Roman" w:hAnsi="Times New Roman" w:cs="Times New Roman"/>
          <w:sz w:val="26"/>
          <w:szCs w:val="26"/>
        </w:rPr>
        <w:t xml:space="preserve"> Đồng thời </w:t>
      </w:r>
      <w:r w:rsidR="00F45875">
        <w:rPr>
          <w:rFonts w:ascii="Times New Roman" w:hAnsi="Times New Roman" w:cs="Times New Roman"/>
          <w:sz w:val="26"/>
          <w:szCs w:val="26"/>
        </w:rPr>
        <w:t>các báo cáo này</w:t>
      </w:r>
      <w:r w:rsidR="00840D9D" w:rsidRPr="00840D9D">
        <w:rPr>
          <w:rFonts w:ascii="Times New Roman" w:hAnsi="Times New Roman" w:cs="Times New Roman"/>
          <w:sz w:val="26"/>
          <w:szCs w:val="26"/>
        </w:rPr>
        <w:t xml:space="preserve"> </w:t>
      </w:r>
      <w:r w:rsidR="00840D9D">
        <w:rPr>
          <w:rFonts w:ascii="Times New Roman" w:hAnsi="Times New Roman" w:cs="Times New Roman"/>
          <w:sz w:val="26"/>
          <w:szCs w:val="26"/>
        </w:rPr>
        <w:t xml:space="preserve">cũng được đăng tải </w:t>
      </w:r>
      <w:r w:rsidR="00840D9D" w:rsidRPr="00840D9D">
        <w:rPr>
          <w:rFonts w:ascii="Times New Roman" w:hAnsi="Times New Roman" w:cs="Times New Roman"/>
          <w:sz w:val="26"/>
          <w:szCs w:val="26"/>
        </w:rPr>
        <w:t xml:space="preserve">trên các trang thông tin điện tử UBND Tỉnh, Sở NN&amp;PTNT… để mọi người có thể chủ động tiếp cận thông tin.  </w:t>
      </w:r>
    </w:p>
    <w:p w:rsidR="007F5214" w:rsidRPr="00840D9D" w:rsidRDefault="007F5214" w:rsidP="00840D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Cs w:val="24"/>
        </w:rPr>
        <w:drawing>
          <wp:inline distT="0" distB="0" distL="0" distR="0">
            <wp:extent cx="5857875" cy="3800475"/>
            <wp:effectExtent l="0" t="0" r="9525" b="9525"/>
            <wp:docPr id="2" name="Picture 2" descr="IMG_20180724_102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724_102214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D9D" w:rsidRPr="00840D9D" w:rsidRDefault="00840D9D">
      <w:pPr>
        <w:rPr>
          <w:rFonts w:ascii="Times New Roman" w:hAnsi="Times New Roman" w:cs="Times New Roman"/>
          <w:sz w:val="26"/>
          <w:szCs w:val="26"/>
        </w:rPr>
      </w:pPr>
    </w:p>
    <w:sectPr w:rsidR="00840D9D" w:rsidRPr="0084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A0"/>
    <w:multiLevelType w:val="hybridMultilevel"/>
    <w:tmpl w:val="02AE49DE"/>
    <w:lvl w:ilvl="0" w:tplc="D08C49F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9D"/>
    <w:rsid w:val="0012636A"/>
    <w:rsid w:val="004D1D32"/>
    <w:rsid w:val="006C205B"/>
    <w:rsid w:val="0076199E"/>
    <w:rsid w:val="007F5214"/>
    <w:rsid w:val="00840D9D"/>
    <w:rsid w:val="009B45B8"/>
    <w:rsid w:val="00F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Quang An</dc:creator>
  <cp:keywords/>
  <dc:description/>
  <cp:lastModifiedBy>Nguyễn Quang An</cp:lastModifiedBy>
  <cp:revision>5</cp:revision>
  <dcterms:created xsi:type="dcterms:W3CDTF">2018-09-06T03:28:00Z</dcterms:created>
  <dcterms:modified xsi:type="dcterms:W3CDTF">2021-04-20T07:02:00Z</dcterms:modified>
</cp:coreProperties>
</file>